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1FF0C048" w:rsidR="00544330" w:rsidRDefault="000553BE" w:rsidP="00544330">
      <w:pPr>
        <w:rPr>
          <w:rFonts w:ascii="Arial" w:hAnsi="Arial" w:cs="Arial"/>
          <w:sz w:val="20"/>
          <w:szCs w:val="20"/>
        </w:rPr>
      </w:pPr>
      <w:r w:rsidRPr="0039A0FD">
        <w:rPr>
          <w:rFonts w:ascii="Arial" w:hAnsi="Arial" w:cs="Arial"/>
          <w:b/>
          <w:bCs/>
          <w:sz w:val="20"/>
          <w:szCs w:val="20"/>
        </w:rPr>
        <w:t>N</w:t>
      </w:r>
      <w:r w:rsidR="006C0527" w:rsidRPr="0039A0FD">
        <w:rPr>
          <w:rFonts w:ascii="Arial" w:hAnsi="Arial" w:cs="Arial"/>
          <w:b/>
          <w:bCs/>
          <w:sz w:val="20"/>
          <w:szCs w:val="20"/>
        </w:rPr>
        <w:t>ame</w:t>
      </w:r>
      <w:r w:rsidRPr="0039A0FD">
        <w:rPr>
          <w:rFonts w:ascii="Arial" w:hAnsi="Arial" w:cs="Arial"/>
          <w:b/>
          <w:bCs/>
          <w:sz w:val="20"/>
          <w:szCs w:val="20"/>
        </w:rPr>
        <w:t xml:space="preserve"> of practitioner-researcher</w:t>
      </w:r>
      <w:r w:rsidR="00544330" w:rsidRPr="0039A0FD">
        <w:rPr>
          <w:rFonts w:ascii="Arial" w:hAnsi="Arial" w:cs="Arial"/>
          <w:b/>
          <w:bCs/>
          <w:sz w:val="20"/>
          <w:szCs w:val="20"/>
        </w:rPr>
        <w:t>:</w:t>
      </w:r>
      <w:r w:rsidR="006C0527" w:rsidRPr="0039A0FD">
        <w:rPr>
          <w:rFonts w:ascii="Arial" w:hAnsi="Arial" w:cs="Arial"/>
          <w:b/>
          <w:bCs/>
          <w:sz w:val="20"/>
          <w:szCs w:val="20"/>
        </w:rPr>
        <w:t xml:space="preserve"> </w:t>
      </w:r>
      <w:r w:rsidR="775784B1" w:rsidRPr="0039A0FD">
        <w:rPr>
          <w:rFonts w:ascii="Arial" w:hAnsi="Arial" w:cs="Arial"/>
          <w:sz w:val="20"/>
          <w:szCs w:val="20"/>
        </w:rPr>
        <w:t>Jessica Ball</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283244EF">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10"/>
              </w:numPr>
              <w:rPr>
                <w:rFonts w:ascii="Arial" w:hAnsi="Arial" w:cs="Arial"/>
                <w:b/>
                <w:sz w:val="20"/>
                <w:szCs w:val="20"/>
              </w:rPr>
            </w:pPr>
            <w:r w:rsidRPr="0039A0FD">
              <w:rPr>
                <w:rFonts w:ascii="Arial" w:hAnsi="Arial" w:cs="Arial"/>
                <w:b/>
                <w:bCs/>
                <w:sz w:val="20"/>
                <w:szCs w:val="20"/>
              </w:rPr>
              <w:t>What is your project focus?</w:t>
            </w:r>
          </w:p>
          <w:p w14:paraId="7472F555" w14:textId="68C1C076" w:rsidR="000553BE" w:rsidRDefault="000553BE" w:rsidP="0039A0FD">
            <w:pPr>
              <w:rPr>
                <w:rFonts w:ascii="Arial" w:hAnsi="Arial" w:cs="Arial"/>
                <w:b/>
                <w:bCs/>
                <w:sz w:val="20"/>
                <w:szCs w:val="20"/>
              </w:rPr>
            </w:pPr>
          </w:p>
          <w:p w14:paraId="71C5CFF4" w14:textId="45F18967" w:rsidR="000553BE" w:rsidRDefault="5D444E2F" w:rsidP="0039A0FD">
            <w:pPr>
              <w:rPr>
                <w:rFonts w:ascii="Arial" w:hAnsi="Arial" w:cs="Arial"/>
                <w:sz w:val="20"/>
                <w:szCs w:val="20"/>
              </w:rPr>
            </w:pPr>
            <w:r w:rsidRPr="283244EF">
              <w:rPr>
                <w:rFonts w:ascii="Arial" w:hAnsi="Arial" w:cs="Arial"/>
                <w:sz w:val="20"/>
                <w:szCs w:val="20"/>
              </w:rPr>
              <w:t>Making instructional information and resources in the 3D workshop more accessible</w:t>
            </w:r>
            <w:r w:rsidR="23251D90" w:rsidRPr="283244EF">
              <w:rPr>
                <w:rFonts w:ascii="Arial" w:hAnsi="Arial" w:cs="Arial"/>
                <w:sz w:val="20"/>
                <w:szCs w:val="20"/>
              </w:rPr>
              <w:t>.</w:t>
            </w: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283244EF">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225ED0FB" w:rsidR="00D50CD4" w:rsidRPr="00BB3799" w:rsidRDefault="000553BE" w:rsidP="00BB3799">
            <w:pPr>
              <w:pStyle w:val="ListParagraph"/>
              <w:numPr>
                <w:ilvl w:val="0"/>
                <w:numId w:val="10"/>
              </w:numPr>
            </w:pPr>
            <w:r w:rsidRPr="0039A0FD">
              <w:rPr>
                <w:rFonts w:ascii="Arial" w:hAnsi="Arial" w:cs="Arial"/>
                <w:b/>
                <w:bCs/>
                <w:sz w:val="20"/>
                <w:szCs w:val="20"/>
              </w:rPr>
              <w:t>What are you going to read about?</w:t>
            </w:r>
            <w:r w:rsidR="00D50CD4" w:rsidRPr="0039A0FD">
              <w:rPr>
                <w:rFonts w:ascii="Arial" w:hAnsi="Arial" w:cs="Arial"/>
                <w:sz w:val="20"/>
                <w:szCs w:val="20"/>
              </w:rPr>
              <w:t xml:space="preserve"> </w:t>
            </w:r>
          </w:p>
          <w:p w14:paraId="6A1E5127" w14:textId="4F844487" w:rsidR="000553BE" w:rsidRDefault="000553BE" w:rsidP="0039A0FD">
            <w:pPr>
              <w:pStyle w:val="ListParagraph"/>
            </w:pPr>
          </w:p>
          <w:p w14:paraId="2DA649C0" w14:textId="765352FE" w:rsidR="000553BE" w:rsidRDefault="3ED68EAA" w:rsidP="0039A0FD">
            <w:pPr>
              <w:pStyle w:val="ListParagraph"/>
              <w:numPr>
                <w:ilvl w:val="0"/>
                <w:numId w:val="3"/>
              </w:numPr>
              <w:rPr>
                <w:rFonts w:ascii="Arial" w:hAnsi="Arial" w:cs="Arial"/>
                <w:sz w:val="20"/>
                <w:szCs w:val="20"/>
              </w:rPr>
            </w:pPr>
            <w:r w:rsidRPr="283244EF">
              <w:rPr>
                <w:rFonts w:ascii="Arial" w:hAnsi="Arial" w:cs="Arial"/>
                <w:sz w:val="20"/>
                <w:szCs w:val="20"/>
              </w:rPr>
              <w:t xml:space="preserve">Language: instructional </w:t>
            </w:r>
            <w:r w:rsidR="1DE114A6" w:rsidRPr="283244EF">
              <w:rPr>
                <w:rFonts w:ascii="Arial" w:hAnsi="Arial" w:cs="Arial"/>
                <w:sz w:val="20"/>
                <w:szCs w:val="20"/>
              </w:rPr>
              <w:t>and technical l</w:t>
            </w:r>
            <w:r w:rsidRPr="283244EF">
              <w:rPr>
                <w:rFonts w:ascii="Arial" w:hAnsi="Arial" w:cs="Arial"/>
                <w:sz w:val="20"/>
                <w:szCs w:val="20"/>
              </w:rPr>
              <w:t>anguage</w:t>
            </w:r>
          </w:p>
          <w:p w14:paraId="3943C2E8" w14:textId="6CF9E118" w:rsidR="6371D1CE" w:rsidRDefault="6371D1CE" w:rsidP="283244EF">
            <w:pPr>
              <w:pStyle w:val="ListParagraph"/>
              <w:numPr>
                <w:ilvl w:val="0"/>
                <w:numId w:val="3"/>
              </w:numPr>
              <w:rPr>
                <w:rFonts w:ascii="Arial" w:hAnsi="Arial" w:cs="Arial"/>
                <w:sz w:val="20"/>
                <w:szCs w:val="20"/>
              </w:rPr>
            </w:pPr>
            <w:r w:rsidRPr="283244EF">
              <w:rPr>
                <w:rFonts w:ascii="Arial" w:hAnsi="Arial" w:cs="Arial"/>
                <w:sz w:val="20"/>
                <w:szCs w:val="20"/>
              </w:rPr>
              <w:t>U</w:t>
            </w:r>
            <w:r w:rsidR="7D8D2D8D" w:rsidRPr="283244EF">
              <w:rPr>
                <w:rFonts w:ascii="Arial" w:hAnsi="Arial" w:cs="Arial"/>
                <w:sz w:val="20"/>
                <w:szCs w:val="20"/>
              </w:rPr>
              <w:t xml:space="preserve">niversal </w:t>
            </w:r>
            <w:r w:rsidRPr="283244EF">
              <w:rPr>
                <w:rFonts w:ascii="Arial" w:hAnsi="Arial" w:cs="Arial"/>
                <w:sz w:val="20"/>
                <w:szCs w:val="20"/>
              </w:rPr>
              <w:t>D</w:t>
            </w:r>
            <w:r w:rsidR="21DE1816" w:rsidRPr="283244EF">
              <w:rPr>
                <w:rFonts w:ascii="Arial" w:hAnsi="Arial" w:cs="Arial"/>
                <w:sz w:val="20"/>
                <w:szCs w:val="20"/>
              </w:rPr>
              <w:t xml:space="preserve">esign for </w:t>
            </w:r>
            <w:r w:rsidRPr="283244EF">
              <w:rPr>
                <w:rFonts w:ascii="Arial" w:hAnsi="Arial" w:cs="Arial"/>
                <w:sz w:val="20"/>
                <w:szCs w:val="20"/>
              </w:rPr>
              <w:t>L</w:t>
            </w:r>
            <w:r w:rsidR="79EBCAFC" w:rsidRPr="283244EF">
              <w:rPr>
                <w:rFonts w:ascii="Arial" w:hAnsi="Arial" w:cs="Arial"/>
                <w:sz w:val="20"/>
                <w:szCs w:val="20"/>
              </w:rPr>
              <w:t>earning</w:t>
            </w:r>
            <w:r w:rsidRPr="283244EF">
              <w:rPr>
                <w:rFonts w:ascii="Arial" w:hAnsi="Arial" w:cs="Arial"/>
                <w:sz w:val="20"/>
                <w:szCs w:val="20"/>
              </w:rPr>
              <w:t>- accessibility for all</w:t>
            </w:r>
            <w:r w:rsidR="3F5AA3D7" w:rsidRPr="283244EF">
              <w:rPr>
                <w:rFonts w:ascii="Arial" w:hAnsi="Arial" w:cs="Arial"/>
                <w:sz w:val="20"/>
                <w:szCs w:val="20"/>
              </w:rPr>
              <w:t>- designing resources that will benefit all rather than just certain students.</w:t>
            </w:r>
          </w:p>
          <w:p w14:paraId="0A14314A" w14:textId="2D2482D2" w:rsidR="000553BE" w:rsidRDefault="3ED68EAA" w:rsidP="0039A0FD">
            <w:pPr>
              <w:pStyle w:val="ListParagraph"/>
              <w:numPr>
                <w:ilvl w:val="0"/>
                <w:numId w:val="3"/>
              </w:numPr>
              <w:rPr>
                <w:rFonts w:ascii="Arial" w:hAnsi="Arial" w:cs="Arial"/>
                <w:sz w:val="20"/>
                <w:szCs w:val="20"/>
              </w:rPr>
            </w:pPr>
            <w:r w:rsidRPr="0039A0FD">
              <w:rPr>
                <w:rFonts w:ascii="Arial" w:hAnsi="Arial" w:cs="Arial"/>
                <w:sz w:val="20"/>
                <w:szCs w:val="20"/>
              </w:rPr>
              <w:t>Disability- in particular neuro-diversities and absorbing information</w:t>
            </w:r>
          </w:p>
          <w:p w14:paraId="14284A83" w14:textId="3908786D" w:rsidR="000553BE" w:rsidRDefault="3ED68EAA" w:rsidP="0039A0FD">
            <w:pPr>
              <w:pStyle w:val="ListParagraph"/>
              <w:numPr>
                <w:ilvl w:val="0"/>
                <w:numId w:val="3"/>
              </w:numPr>
              <w:rPr>
                <w:rFonts w:ascii="Arial" w:hAnsi="Arial" w:cs="Arial"/>
                <w:sz w:val="20"/>
                <w:szCs w:val="20"/>
              </w:rPr>
            </w:pPr>
            <w:r w:rsidRPr="283244EF">
              <w:rPr>
                <w:rFonts w:ascii="Arial" w:hAnsi="Arial" w:cs="Arial"/>
                <w:sz w:val="20"/>
                <w:szCs w:val="20"/>
              </w:rPr>
              <w:t>Teaching English as a foreign language</w:t>
            </w:r>
            <w:r w:rsidR="37109B56" w:rsidRPr="283244EF">
              <w:rPr>
                <w:rFonts w:ascii="Arial" w:hAnsi="Arial" w:cs="Arial"/>
                <w:sz w:val="20"/>
                <w:szCs w:val="20"/>
              </w:rPr>
              <w:t>- techniques to make information more accessible to those learning in a non-native language</w:t>
            </w:r>
            <w:r w:rsidR="6BDE0033" w:rsidRPr="283244EF">
              <w:rPr>
                <w:rFonts w:ascii="Arial" w:hAnsi="Arial" w:cs="Arial"/>
                <w:sz w:val="20"/>
                <w:szCs w:val="20"/>
              </w:rPr>
              <w:t xml:space="preserve">- </w:t>
            </w:r>
            <w:r w:rsidR="276615C0" w:rsidRPr="283244EF">
              <w:rPr>
                <w:rFonts w:ascii="Arial" w:hAnsi="Arial" w:cs="Arial"/>
                <w:sz w:val="20"/>
                <w:szCs w:val="20"/>
              </w:rPr>
              <w:t>use my interactions with the Intercultural Communications Team as readings and research.</w:t>
            </w:r>
          </w:p>
          <w:p w14:paraId="63229C4F" w14:textId="12305923" w:rsidR="000553BE" w:rsidRDefault="37109B56" w:rsidP="0039A0FD">
            <w:pPr>
              <w:pStyle w:val="ListParagraph"/>
              <w:numPr>
                <w:ilvl w:val="0"/>
                <w:numId w:val="3"/>
              </w:numPr>
              <w:rPr>
                <w:rFonts w:ascii="Arial" w:hAnsi="Arial" w:cs="Arial"/>
                <w:sz w:val="20"/>
                <w:szCs w:val="20"/>
              </w:rPr>
            </w:pPr>
            <w:r w:rsidRPr="0039A0FD">
              <w:rPr>
                <w:rFonts w:ascii="Arial" w:hAnsi="Arial" w:cs="Arial"/>
                <w:sz w:val="20"/>
                <w:szCs w:val="20"/>
              </w:rPr>
              <w:t>Visualising instructions- infographics</w:t>
            </w: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283244EF">
        <w:trPr>
          <w:trHeight w:val="1782"/>
        </w:trPr>
        <w:tc>
          <w:tcPr>
            <w:tcW w:w="8613" w:type="dxa"/>
            <w:tcBorders>
              <w:top w:val="single" w:sz="6" w:space="0" w:color="auto"/>
              <w:left w:val="single" w:sz="6" w:space="0" w:color="auto"/>
              <w:bottom w:val="single" w:sz="6" w:space="0" w:color="auto"/>
              <w:right w:val="single" w:sz="6" w:space="0" w:color="auto"/>
            </w:tcBorders>
          </w:tcPr>
          <w:p w14:paraId="13BC848F" w14:textId="29E6A979" w:rsidR="00544330" w:rsidRPr="000553BE" w:rsidRDefault="000553BE" w:rsidP="000553BE">
            <w:pPr>
              <w:pStyle w:val="NormalWeb"/>
              <w:numPr>
                <w:ilvl w:val="0"/>
                <w:numId w:val="10"/>
              </w:numPr>
              <w:rPr>
                <w:rFonts w:ascii="Arial" w:hAnsi="Arial" w:cs="Arial"/>
                <w:b/>
                <w:bCs/>
                <w:sz w:val="20"/>
                <w:szCs w:val="20"/>
              </w:rPr>
            </w:pPr>
            <w:r w:rsidRPr="0039A0FD">
              <w:rPr>
                <w:rFonts w:ascii="Arial" w:hAnsi="Arial" w:cs="Arial"/>
                <w:b/>
                <w:bCs/>
                <w:sz w:val="20"/>
                <w:szCs w:val="20"/>
              </w:rPr>
              <w:t>What action are you going to take in your teaching practice?</w:t>
            </w:r>
          </w:p>
          <w:p w14:paraId="17AC7F45" w14:textId="3727C949" w:rsidR="00544330" w:rsidRPr="000553BE" w:rsidRDefault="00544330" w:rsidP="0039A0FD">
            <w:pPr>
              <w:pStyle w:val="NormalWeb"/>
              <w:rPr>
                <w:rFonts w:ascii="Arial" w:hAnsi="Arial" w:cs="Arial"/>
                <w:b/>
                <w:bCs/>
                <w:sz w:val="20"/>
                <w:szCs w:val="20"/>
              </w:rPr>
            </w:pPr>
          </w:p>
          <w:p w14:paraId="0716B23B" w14:textId="031CFD5E" w:rsidR="00544330" w:rsidRPr="000553BE" w:rsidRDefault="176D6520" w:rsidP="0039A0FD">
            <w:pPr>
              <w:pStyle w:val="NormalWeb"/>
              <w:rPr>
                <w:rFonts w:ascii="Arial" w:hAnsi="Arial" w:cs="Arial"/>
                <w:sz w:val="20"/>
                <w:szCs w:val="20"/>
              </w:rPr>
            </w:pPr>
            <w:r w:rsidRPr="283244EF">
              <w:rPr>
                <w:rFonts w:ascii="Arial" w:hAnsi="Arial" w:cs="Arial"/>
                <w:sz w:val="20"/>
                <w:szCs w:val="20"/>
              </w:rPr>
              <w:t>Developing clearer</w:t>
            </w:r>
            <w:r w:rsidR="07709DDE" w:rsidRPr="283244EF">
              <w:rPr>
                <w:rFonts w:ascii="Arial" w:hAnsi="Arial" w:cs="Arial"/>
                <w:sz w:val="20"/>
                <w:szCs w:val="20"/>
              </w:rPr>
              <w:t xml:space="preserve"> learning resources around laser cutting to make them more accessible</w:t>
            </w:r>
            <w:r w:rsidR="492281FD" w:rsidRPr="283244EF">
              <w:rPr>
                <w:rFonts w:ascii="Arial" w:hAnsi="Arial" w:cs="Arial"/>
                <w:sz w:val="20"/>
                <w:szCs w:val="20"/>
              </w:rPr>
              <w:t xml:space="preserve"> for</w:t>
            </w:r>
            <w:r w:rsidR="0F40B494" w:rsidRPr="283244EF">
              <w:rPr>
                <w:rFonts w:ascii="Arial" w:hAnsi="Arial" w:cs="Arial"/>
                <w:sz w:val="20"/>
                <w:szCs w:val="20"/>
              </w:rPr>
              <w:t xml:space="preserve"> all students and encourage students to utilise the 3D workshop facilities as it can be an intimidating place.</w:t>
            </w:r>
          </w:p>
          <w:p w14:paraId="121AA208" w14:textId="5D3B6E23" w:rsidR="00544330" w:rsidRPr="000553BE" w:rsidRDefault="00544330" w:rsidP="0039A0FD">
            <w:pPr>
              <w:pStyle w:val="NormalWeb"/>
              <w:rPr>
                <w:rFonts w:ascii="Arial" w:hAnsi="Arial" w:cs="Arial"/>
                <w:sz w:val="20"/>
                <w:szCs w:val="20"/>
              </w:rPr>
            </w:pPr>
          </w:p>
        </w:tc>
      </w:tr>
      <w:tr w:rsidR="00544330" w:rsidRPr="00544330" w14:paraId="12D22EBD" w14:textId="77777777" w:rsidTr="283244EF">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10"/>
              </w:numPr>
              <w:rPr>
                <w:rFonts w:ascii="Arial" w:hAnsi="Arial" w:cs="Arial"/>
                <w:b/>
                <w:bCs/>
                <w:color w:val="000000" w:themeColor="text1"/>
                <w:sz w:val="20"/>
                <w:szCs w:val="20"/>
              </w:rPr>
            </w:pPr>
            <w:r w:rsidRPr="283244EF">
              <w:rPr>
                <w:rFonts w:ascii="Arial" w:hAnsi="Arial" w:cs="Arial"/>
                <w:b/>
                <w:bCs/>
                <w:color w:val="000000" w:themeColor="text1"/>
                <w:sz w:val="20"/>
                <w:szCs w:val="20"/>
              </w:rPr>
              <w:t>Who will be involved and how?</w:t>
            </w:r>
          </w:p>
          <w:p w14:paraId="7862EA1C" w14:textId="21BF410E" w:rsidR="283244EF" w:rsidRDefault="283244EF" w:rsidP="283244EF">
            <w:pPr>
              <w:rPr>
                <w:rFonts w:ascii="Arial" w:hAnsi="Arial" w:cs="Arial"/>
                <w:b/>
                <w:bCs/>
                <w:color w:val="000000" w:themeColor="text1"/>
                <w:sz w:val="20"/>
                <w:szCs w:val="20"/>
              </w:rPr>
            </w:pPr>
          </w:p>
          <w:p w14:paraId="148AC437" w14:textId="78EE6BC8" w:rsidR="00D9214D" w:rsidRDefault="2FAA58A4" w:rsidP="283244EF">
            <w:pPr>
              <w:autoSpaceDE w:val="0"/>
              <w:autoSpaceDN w:val="0"/>
              <w:contextualSpacing/>
              <w:rPr>
                <w:rFonts w:ascii="Arial" w:hAnsi="Arial" w:cs="Arial"/>
                <w:color w:val="000000"/>
                <w:sz w:val="20"/>
                <w:szCs w:val="20"/>
              </w:rPr>
            </w:pPr>
            <w:r w:rsidRPr="283244EF">
              <w:rPr>
                <w:rFonts w:ascii="Arial" w:hAnsi="Arial" w:cs="Arial"/>
                <w:b/>
                <w:bCs/>
                <w:color w:val="000000" w:themeColor="text1"/>
                <w:sz w:val="20"/>
                <w:szCs w:val="20"/>
              </w:rPr>
              <w:t>Students at UAL:</w:t>
            </w:r>
            <w:r w:rsidRPr="283244EF">
              <w:rPr>
                <w:rFonts w:ascii="Arial" w:hAnsi="Arial" w:cs="Arial"/>
                <w:color w:val="000000" w:themeColor="text1"/>
                <w:sz w:val="20"/>
                <w:szCs w:val="20"/>
              </w:rPr>
              <w:t xml:space="preserve"> Ask for feedback on resources </w:t>
            </w:r>
            <w:r w:rsidR="009D1D84" w:rsidRPr="283244EF">
              <w:rPr>
                <w:rFonts w:ascii="Arial" w:hAnsi="Arial" w:cs="Arial"/>
                <w:color w:val="000000" w:themeColor="text1"/>
                <w:sz w:val="20"/>
                <w:szCs w:val="20"/>
              </w:rPr>
              <w:t xml:space="preserve">from at least 10 students from </w:t>
            </w:r>
            <w:r w:rsidR="007972D4">
              <w:rPr>
                <w:rFonts w:ascii="Arial" w:hAnsi="Arial" w:cs="Arial"/>
                <w:color w:val="000000" w:themeColor="text1"/>
                <w:sz w:val="20"/>
                <w:szCs w:val="20"/>
              </w:rPr>
              <w:t>v</w:t>
            </w:r>
            <w:r w:rsidR="009D1D84" w:rsidRPr="283244EF">
              <w:rPr>
                <w:rFonts w:ascii="Arial" w:hAnsi="Arial" w:cs="Arial"/>
                <w:color w:val="000000" w:themeColor="text1"/>
                <w:sz w:val="20"/>
                <w:szCs w:val="20"/>
              </w:rPr>
              <w:t>ar</w:t>
            </w:r>
            <w:r w:rsidR="007972D4">
              <w:rPr>
                <w:rFonts w:ascii="Arial" w:hAnsi="Arial" w:cs="Arial"/>
                <w:color w:val="000000" w:themeColor="text1"/>
                <w:sz w:val="20"/>
                <w:szCs w:val="20"/>
              </w:rPr>
              <w:t>i</w:t>
            </w:r>
            <w:r w:rsidR="009D1D84" w:rsidRPr="283244EF">
              <w:rPr>
                <w:rFonts w:ascii="Arial" w:hAnsi="Arial" w:cs="Arial"/>
                <w:color w:val="000000" w:themeColor="text1"/>
                <w:sz w:val="20"/>
                <w:szCs w:val="20"/>
              </w:rPr>
              <w:t>o</w:t>
            </w:r>
            <w:r w:rsidR="007972D4">
              <w:rPr>
                <w:rFonts w:ascii="Arial" w:hAnsi="Arial" w:cs="Arial"/>
                <w:color w:val="000000" w:themeColor="text1"/>
                <w:sz w:val="20"/>
                <w:szCs w:val="20"/>
              </w:rPr>
              <w:t>us</w:t>
            </w:r>
            <w:r w:rsidR="009D1D84" w:rsidRPr="283244EF">
              <w:rPr>
                <w:rFonts w:ascii="Arial" w:hAnsi="Arial" w:cs="Arial"/>
                <w:color w:val="000000" w:themeColor="text1"/>
                <w:sz w:val="20"/>
                <w:szCs w:val="20"/>
              </w:rPr>
              <w:t xml:space="preserve"> courses and backgrounds</w:t>
            </w:r>
            <w:r w:rsidR="35E73578" w:rsidRPr="283244EF">
              <w:rPr>
                <w:rFonts w:ascii="Arial" w:hAnsi="Arial" w:cs="Arial"/>
                <w:color w:val="000000" w:themeColor="text1"/>
                <w:sz w:val="20"/>
                <w:szCs w:val="20"/>
              </w:rPr>
              <w:t>.</w:t>
            </w:r>
            <w:r w:rsidR="319086DF" w:rsidRPr="283244EF">
              <w:rPr>
                <w:rFonts w:ascii="Arial" w:hAnsi="Arial" w:cs="Arial"/>
                <w:color w:val="000000" w:themeColor="text1"/>
                <w:sz w:val="20"/>
                <w:szCs w:val="20"/>
              </w:rPr>
              <w:t xml:space="preserve"> The feedback will be recorded via a 5</w:t>
            </w:r>
            <w:r w:rsidR="00FE0C54">
              <w:rPr>
                <w:rFonts w:ascii="Arial" w:hAnsi="Arial" w:cs="Arial"/>
                <w:color w:val="000000" w:themeColor="text1"/>
                <w:sz w:val="20"/>
                <w:szCs w:val="20"/>
              </w:rPr>
              <w:t>-</w:t>
            </w:r>
            <w:r w:rsidR="319086DF" w:rsidRPr="283244EF">
              <w:rPr>
                <w:rFonts w:ascii="Arial" w:hAnsi="Arial" w:cs="Arial"/>
                <w:color w:val="000000" w:themeColor="text1"/>
                <w:sz w:val="20"/>
                <w:szCs w:val="20"/>
              </w:rPr>
              <w:t>question survey that will be given face</w:t>
            </w:r>
            <w:r w:rsidR="007972D4">
              <w:rPr>
                <w:rFonts w:ascii="Arial" w:hAnsi="Arial" w:cs="Arial"/>
                <w:color w:val="000000" w:themeColor="text1"/>
                <w:sz w:val="20"/>
                <w:szCs w:val="20"/>
              </w:rPr>
              <w:t>-</w:t>
            </w:r>
            <w:r w:rsidR="319086DF" w:rsidRPr="283244EF">
              <w:rPr>
                <w:rFonts w:ascii="Arial" w:hAnsi="Arial" w:cs="Arial"/>
                <w:color w:val="000000" w:themeColor="text1"/>
                <w:sz w:val="20"/>
                <w:szCs w:val="20"/>
              </w:rPr>
              <w:t>to</w:t>
            </w:r>
            <w:r w:rsidR="007972D4">
              <w:rPr>
                <w:rFonts w:ascii="Arial" w:hAnsi="Arial" w:cs="Arial"/>
                <w:color w:val="000000" w:themeColor="text1"/>
                <w:sz w:val="20"/>
                <w:szCs w:val="20"/>
              </w:rPr>
              <w:t>-</w:t>
            </w:r>
            <w:r w:rsidR="319086DF" w:rsidRPr="283244EF">
              <w:rPr>
                <w:rFonts w:ascii="Arial" w:hAnsi="Arial" w:cs="Arial"/>
                <w:color w:val="000000" w:themeColor="text1"/>
                <w:sz w:val="20"/>
                <w:szCs w:val="20"/>
              </w:rPr>
              <w:t>face during the</w:t>
            </w:r>
            <w:r w:rsidR="007972D4">
              <w:rPr>
                <w:rFonts w:ascii="Arial" w:hAnsi="Arial" w:cs="Arial"/>
                <w:color w:val="000000" w:themeColor="text1"/>
                <w:sz w:val="20"/>
                <w:szCs w:val="20"/>
              </w:rPr>
              <w:t>i</w:t>
            </w:r>
            <w:r w:rsidR="319086DF" w:rsidRPr="283244EF">
              <w:rPr>
                <w:rFonts w:ascii="Arial" w:hAnsi="Arial" w:cs="Arial"/>
                <w:color w:val="000000" w:themeColor="text1"/>
                <w:sz w:val="20"/>
                <w:szCs w:val="20"/>
              </w:rPr>
              <w:t>r appointment in the 3D workshop</w:t>
            </w:r>
          </w:p>
          <w:p w14:paraId="4DF11F87" w14:textId="408B8C0C" w:rsidR="000553BE" w:rsidRDefault="2FAA58A4" w:rsidP="000553BE">
            <w:pPr>
              <w:autoSpaceDE w:val="0"/>
              <w:autoSpaceDN w:val="0"/>
              <w:contextualSpacing/>
              <w:rPr>
                <w:rFonts w:ascii="Arial" w:hAnsi="Arial" w:cs="Arial"/>
                <w:color w:val="000000"/>
                <w:sz w:val="20"/>
                <w:szCs w:val="20"/>
              </w:rPr>
            </w:pPr>
            <w:r w:rsidRPr="283244EF">
              <w:rPr>
                <w:rFonts w:ascii="Arial" w:hAnsi="Arial" w:cs="Arial"/>
                <w:b/>
                <w:bCs/>
                <w:color w:val="000000" w:themeColor="text1"/>
                <w:sz w:val="20"/>
                <w:szCs w:val="20"/>
              </w:rPr>
              <w:t>Staff at UAL-</w:t>
            </w:r>
            <w:r w:rsidRPr="283244EF">
              <w:rPr>
                <w:rFonts w:ascii="Arial" w:hAnsi="Arial" w:cs="Arial"/>
                <w:color w:val="000000" w:themeColor="text1"/>
                <w:sz w:val="20"/>
                <w:szCs w:val="20"/>
              </w:rPr>
              <w:t xml:space="preserve"> </w:t>
            </w:r>
            <w:r w:rsidR="5725CF3C" w:rsidRPr="283244EF">
              <w:rPr>
                <w:rFonts w:ascii="Arial" w:hAnsi="Arial" w:cs="Arial"/>
                <w:color w:val="000000" w:themeColor="text1"/>
                <w:sz w:val="20"/>
                <w:szCs w:val="20"/>
              </w:rPr>
              <w:t xml:space="preserve">Staff, </w:t>
            </w:r>
            <w:r w:rsidRPr="283244EF">
              <w:rPr>
                <w:rFonts w:ascii="Arial" w:hAnsi="Arial" w:cs="Arial"/>
                <w:color w:val="000000" w:themeColor="text1"/>
                <w:sz w:val="20"/>
                <w:szCs w:val="20"/>
              </w:rPr>
              <w:t>particularly in the technical spaces</w:t>
            </w:r>
            <w:r w:rsidR="2AF79D1D" w:rsidRPr="283244EF">
              <w:rPr>
                <w:rFonts w:ascii="Arial" w:hAnsi="Arial" w:cs="Arial"/>
                <w:color w:val="000000" w:themeColor="text1"/>
                <w:sz w:val="20"/>
                <w:szCs w:val="20"/>
              </w:rPr>
              <w:t xml:space="preserve">, </w:t>
            </w:r>
            <w:r w:rsidR="24AEA54D" w:rsidRPr="283244EF">
              <w:rPr>
                <w:rFonts w:ascii="Arial" w:hAnsi="Arial" w:cs="Arial"/>
                <w:color w:val="000000" w:themeColor="text1"/>
                <w:sz w:val="20"/>
                <w:szCs w:val="20"/>
              </w:rPr>
              <w:t>will be given the same survey to give feedback on the resources.</w:t>
            </w:r>
          </w:p>
          <w:p w14:paraId="09C4486D" w14:textId="669E95D0" w:rsidR="283244EF" w:rsidRDefault="283244EF" w:rsidP="283244EF">
            <w:pPr>
              <w:contextualSpacing/>
              <w:rPr>
                <w:rFonts w:ascii="Arial" w:hAnsi="Arial" w:cs="Arial"/>
                <w:color w:val="000000" w:themeColor="text1"/>
                <w:sz w:val="20"/>
                <w:szCs w:val="20"/>
              </w:rPr>
            </w:pPr>
          </w:p>
          <w:p w14:paraId="0576AAF9" w14:textId="53E634B2" w:rsidR="2985A906" w:rsidRDefault="2985A906" w:rsidP="283244EF">
            <w:pPr>
              <w:contextualSpacing/>
              <w:rPr>
                <w:rFonts w:ascii="Arial" w:hAnsi="Arial" w:cs="Arial"/>
                <w:color w:val="000000" w:themeColor="text1"/>
                <w:sz w:val="20"/>
                <w:szCs w:val="20"/>
              </w:rPr>
            </w:pPr>
            <w:r w:rsidRPr="283244EF">
              <w:rPr>
                <w:rFonts w:ascii="Arial" w:hAnsi="Arial" w:cs="Arial"/>
                <w:b/>
                <w:bCs/>
                <w:color w:val="000000" w:themeColor="text1"/>
                <w:sz w:val="20"/>
                <w:szCs w:val="20"/>
              </w:rPr>
              <w:t>Casual feedback</w:t>
            </w:r>
            <w:r w:rsidRPr="283244EF">
              <w:rPr>
                <w:rFonts w:ascii="Arial" w:hAnsi="Arial" w:cs="Arial"/>
                <w:color w:val="000000" w:themeColor="text1"/>
                <w:sz w:val="20"/>
                <w:szCs w:val="20"/>
              </w:rPr>
              <w:t xml:space="preserve">- </w:t>
            </w:r>
            <w:r w:rsidR="007972D4" w:rsidRPr="283244EF">
              <w:rPr>
                <w:rFonts w:ascii="Arial" w:hAnsi="Arial" w:cs="Arial"/>
                <w:color w:val="000000" w:themeColor="text1"/>
                <w:sz w:val="20"/>
                <w:szCs w:val="20"/>
              </w:rPr>
              <w:t>post it</w:t>
            </w:r>
            <w:r w:rsidRPr="283244EF">
              <w:rPr>
                <w:rFonts w:ascii="Arial" w:hAnsi="Arial" w:cs="Arial"/>
                <w:color w:val="000000" w:themeColor="text1"/>
                <w:sz w:val="20"/>
                <w:szCs w:val="20"/>
              </w:rPr>
              <w:t xml:space="preserve"> notes, sketches, jotting down over the resources- the workshop is a fast</w:t>
            </w:r>
            <w:r w:rsidR="7F9A0621" w:rsidRPr="283244EF">
              <w:rPr>
                <w:rFonts w:ascii="Arial" w:hAnsi="Arial" w:cs="Arial"/>
                <w:color w:val="000000" w:themeColor="text1"/>
                <w:sz w:val="20"/>
                <w:szCs w:val="20"/>
              </w:rPr>
              <w:t>-</w:t>
            </w:r>
            <w:r w:rsidRPr="283244EF">
              <w:rPr>
                <w:rFonts w:ascii="Arial" w:hAnsi="Arial" w:cs="Arial"/>
                <w:color w:val="000000" w:themeColor="text1"/>
                <w:sz w:val="20"/>
                <w:szCs w:val="20"/>
              </w:rPr>
              <w:t xml:space="preserve">paced </w:t>
            </w:r>
            <w:r w:rsidR="221CC94E" w:rsidRPr="283244EF">
              <w:rPr>
                <w:rFonts w:ascii="Arial" w:hAnsi="Arial" w:cs="Arial"/>
                <w:color w:val="000000" w:themeColor="text1"/>
                <w:sz w:val="20"/>
                <w:szCs w:val="20"/>
              </w:rPr>
              <w:t>environment,</w:t>
            </w:r>
            <w:r w:rsidR="146D72CB" w:rsidRPr="283244EF">
              <w:rPr>
                <w:rFonts w:ascii="Arial" w:hAnsi="Arial" w:cs="Arial"/>
                <w:color w:val="000000" w:themeColor="text1"/>
                <w:sz w:val="20"/>
                <w:szCs w:val="20"/>
              </w:rPr>
              <w:t xml:space="preserve"> and we only see the students for one hour at a time so need a more casual method of collecting data.</w:t>
            </w:r>
            <w:r w:rsidR="0F809017" w:rsidRPr="283244EF">
              <w:rPr>
                <w:rFonts w:ascii="Arial" w:hAnsi="Arial" w:cs="Arial"/>
                <w:color w:val="000000" w:themeColor="text1"/>
                <w:sz w:val="20"/>
                <w:szCs w:val="20"/>
              </w:rPr>
              <w:t xml:space="preserve"> The survey is short and allows the participants to tick boxes and answer short simple questions to allow them to get it done in a short period.</w:t>
            </w:r>
          </w:p>
          <w:p w14:paraId="2A90DF45" w14:textId="3808682D" w:rsidR="000553BE" w:rsidRPr="00D9214D" w:rsidRDefault="000553BE" w:rsidP="283244EF">
            <w:pPr>
              <w:autoSpaceDE w:val="0"/>
              <w:autoSpaceDN w:val="0"/>
              <w:contextualSpacing/>
              <w:rPr>
                <w:rFonts w:ascii="Arial" w:hAnsi="Arial" w:cs="Arial"/>
                <w:color w:val="000000"/>
                <w:sz w:val="20"/>
                <w:szCs w:val="20"/>
              </w:rPr>
            </w:pPr>
          </w:p>
        </w:tc>
      </w:tr>
      <w:tr w:rsidR="00544330" w:rsidRPr="00544330" w14:paraId="317BE124" w14:textId="77777777" w:rsidTr="283244EF">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10"/>
              </w:numPr>
              <w:tabs>
                <w:tab w:val="left" w:pos="284"/>
                <w:tab w:val="left" w:pos="426"/>
              </w:tabs>
              <w:rPr>
                <w:rFonts w:ascii="Arial" w:hAnsi="Arial" w:cs="Arial"/>
                <w:sz w:val="20"/>
                <w:szCs w:val="20"/>
              </w:rPr>
            </w:pPr>
            <w:r w:rsidRPr="00D9214D">
              <w:rPr>
                <w:rFonts w:ascii="Arial" w:hAnsi="Arial" w:cs="Arial"/>
                <w:b/>
                <w:bCs/>
                <w:sz w:val="20"/>
                <w:szCs w:val="20"/>
              </w:rPr>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the health &amp; safety concerns, and how will you prepare for them?</w:t>
            </w:r>
          </w:p>
          <w:p w14:paraId="14451F0B" w14:textId="77777777" w:rsidR="000553BE" w:rsidRPr="00D9214D" w:rsidRDefault="000553BE" w:rsidP="0039A0FD">
            <w:pPr>
              <w:tabs>
                <w:tab w:val="left" w:pos="284"/>
                <w:tab w:val="left" w:pos="426"/>
              </w:tabs>
              <w:rPr>
                <w:rFonts w:ascii="Arial" w:hAnsi="Arial" w:cs="Arial"/>
                <w:sz w:val="20"/>
                <w:szCs w:val="20"/>
              </w:rPr>
            </w:pPr>
          </w:p>
          <w:p w14:paraId="2C03C858" w14:textId="732E1A87" w:rsidR="000553BE" w:rsidRDefault="45C82D13" w:rsidP="0039A0FD">
            <w:pPr>
              <w:tabs>
                <w:tab w:val="left" w:pos="284"/>
                <w:tab w:val="left" w:pos="426"/>
              </w:tabs>
              <w:rPr>
                <w:rFonts w:ascii="Arial" w:hAnsi="Arial" w:cs="Arial"/>
                <w:sz w:val="20"/>
                <w:szCs w:val="20"/>
              </w:rPr>
            </w:pPr>
            <w:r w:rsidRPr="283244EF">
              <w:rPr>
                <w:rFonts w:ascii="Arial" w:hAnsi="Arial" w:cs="Arial"/>
                <w:sz w:val="20"/>
                <w:szCs w:val="20"/>
              </w:rPr>
              <w:t xml:space="preserve">General workshop health and safety- they must complete a health and safety induction via Moodle before entering the workshop and then a more specific induction about </w:t>
            </w:r>
            <w:r w:rsidR="582349C9" w:rsidRPr="283244EF">
              <w:rPr>
                <w:rFonts w:ascii="Arial" w:hAnsi="Arial" w:cs="Arial"/>
                <w:sz w:val="20"/>
                <w:szCs w:val="20"/>
              </w:rPr>
              <w:t>the area they want to use e.g. laser cutting, 3D printing, woodworking etc.</w:t>
            </w:r>
          </w:p>
          <w:p w14:paraId="7375B34B" w14:textId="287DF162" w:rsidR="437EC246" w:rsidRDefault="437EC246" w:rsidP="283244EF">
            <w:pPr>
              <w:tabs>
                <w:tab w:val="left" w:pos="284"/>
                <w:tab w:val="left" w:pos="426"/>
              </w:tabs>
              <w:rPr>
                <w:rFonts w:ascii="Arial" w:hAnsi="Arial" w:cs="Arial"/>
                <w:sz w:val="20"/>
                <w:szCs w:val="20"/>
              </w:rPr>
            </w:pPr>
            <w:r w:rsidRPr="283244EF">
              <w:rPr>
                <w:rFonts w:ascii="Arial" w:hAnsi="Arial" w:cs="Arial"/>
                <w:sz w:val="20"/>
                <w:szCs w:val="20"/>
              </w:rPr>
              <w:t>Be aware of the parti</w:t>
            </w:r>
            <w:r w:rsidR="699D2FB6" w:rsidRPr="283244EF">
              <w:rPr>
                <w:rFonts w:ascii="Arial" w:hAnsi="Arial" w:cs="Arial"/>
                <w:sz w:val="20"/>
                <w:szCs w:val="20"/>
              </w:rPr>
              <w:t>ci</w:t>
            </w:r>
            <w:r w:rsidRPr="283244EF">
              <w:rPr>
                <w:rFonts w:ascii="Arial" w:hAnsi="Arial" w:cs="Arial"/>
                <w:sz w:val="20"/>
                <w:szCs w:val="20"/>
              </w:rPr>
              <w:t>pant</w:t>
            </w:r>
            <w:r w:rsidR="007972D4">
              <w:rPr>
                <w:rFonts w:ascii="Arial" w:hAnsi="Arial" w:cs="Arial"/>
                <w:sz w:val="20"/>
                <w:szCs w:val="20"/>
              </w:rPr>
              <w:t>'</w:t>
            </w:r>
            <w:r w:rsidRPr="283244EF">
              <w:rPr>
                <w:rFonts w:ascii="Arial" w:hAnsi="Arial" w:cs="Arial"/>
                <w:sz w:val="20"/>
                <w:szCs w:val="20"/>
              </w:rPr>
              <w:t xml:space="preserve">s wellbeing, will it be confusing </w:t>
            </w:r>
            <w:r w:rsidR="007972D4">
              <w:rPr>
                <w:rFonts w:ascii="Arial" w:hAnsi="Arial" w:cs="Arial"/>
                <w:sz w:val="20"/>
                <w:szCs w:val="20"/>
              </w:rPr>
              <w:t xml:space="preserve">to </w:t>
            </w:r>
            <w:r w:rsidRPr="283244EF">
              <w:rPr>
                <w:rFonts w:ascii="Arial" w:hAnsi="Arial" w:cs="Arial"/>
                <w:sz w:val="20"/>
                <w:szCs w:val="20"/>
              </w:rPr>
              <w:t>giv</w:t>
            </w:r>
            <w:r w:rsidR="007972D4">
              <w:rPr>
                <w:rFonts w:ascii="Arial" w:hAnsi="Arial" w:cs="Arial"/>
                <w:sz w:val="20"/>
                <w:szCs w:val="20"/>
              </w:rPr>
              <w:t>e</w:t>
            </w:r>
            <w:r w:rsidRPr="283244EF">
              <w:rPr>
                <w:rFonts w:ascii="Arial" w:hAnsi="Arial" w:cs="Arial"/>
                <w:sz w:val="20"/>
                <w:szCs w:val="20"/>
              </w:rPr>
              <w:t xml:space="preserve"> them a survey to fill out when they first come to the workshop. Ensure they know what the survey is for. Support them when using the resources</w:t>
            </w:r>
            <w:r w:rsidR="32639A7D" w:rsidRPr="283244EF">
              <w:rPr>
                <w:rFonts w:ascii="Arial" w:hAnsi="Arial" w:cs="Arial"/>
                <w:sz w:val="20"/>
                <w:szCs w:val="20"/>
              </w:rPr>
              <w:t xml:space="preserve"> to ensure they are not overwhelmed.</w:t>
            </w:r>
          </w:p>
          <w:p w14:paraId="564F0B93" w14:textId="2A7CC55F" w:rsidR="00352130" w:rsidRPr="00D9214D" w:rsidRDefault="00352130" w:rsidP="0039A0FD">
            <w:pPr>
              <w:tabs>
                <w:tab w:val="left" w:pos="426"/>
              </w:tabs>
              <w:rPr>
                <w:rFonts w:ascii="Arial" w:hAnsi="Arial" w:cs="Arial"/>
                <w:color w:val="000000" w:themeColor="text1"/>
                <w:sz w:val="20"/>
                <w:szCs w:val="20"/>
              </w:rPr>
            </w:pPr>
          </w:p>
        </w:tc>
      </w:tr>
      <w:tr w:rsidR="00544330" w:rsidRPr="00544330" w14:paraId="20EDA32C" w14:textId="77777777" w:rsidTr="283244EF">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10"/>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4A93C835" w14:textId="77777777" w:rsidR="000553BE" w:rsidRDefault="000553BE" w:rsidP="000553BE">
            <w:pPr>
              <w:tabs>
                <w:tab w:val="left" w:pos="426"/>
              </w:tabs>
              <w:rPr>
                <w:rFonts w:ascii="Arial" w:hAnsi="Arial" w:cs="Arial"/>
                <w:b/>
                <w:bCs/>
                <w:sz w:val="20"/>
                <w:szCs w:val="20"/>
              </w:rPr>
            </w:pPr>
          </w:p>
          <w:p w14:paraId="20DB5264" w14:textId="6169DA6E" w:rsidR="4B5DA078" w:rsidRDefault="4B5DA078" w:rsidP="283244EF">
            <w:pPr>
              <w:tabs>
                <w:tab w:val="left" w:pos="426"/>
              </w:tabs>
              <w:spacing w:line="259" w:lineRule="auto"/>
              <w:rPr>
                <w:rFonts w:ascii="Arial" w:hAnsi="Arial" w:cs="Arial"/>
                <w:sz w:val="20"/>
                <w:szCs w:val="20"/>
              </w:rPr>
            </w:pPr>
            <w:r w:rsidRPr="283244EF">
              <w:rPr>
                <w:rFonts w:ascii="Arial" w:hAnsi="Arial" w:cs="Arial"/>
                <w:sz w:val="20"/>
                <w:szCs w:val="20"/>
              </w:rPr>
              <w:t>At the bottom of the survey will be a tear</w:t>
            </w:r>
            <w:r w:rsidR="007972D4">
              <w:rPr>
                <w:rFonts w:ascii="Arial" w:hAnsi="Arial" w:cs="Arial"/>
                <w:sz w:val="20"/>
                <w:szCs w:val="20"/>
              </w:rPr>
              <w:t>-</w:t>
            </w:r>
            <w:r w:rsidRPr="283244EF">
              <w:rPr>
                <w:rFonts w:ascii="Arial" w:hAnsi="Arial" w:cs="Arial"/>
                <w:sz w:val="20"/>
                <w:szCs w:val="20"/>
              </w:rPr>
              <w:t>off consent statement they need to sign and date. This information will be detached and destroyed before being scanned. The only information that will be used in the study may be their co</w:t>
            </w:r>
            <w:r w:rsidR="1145336E" w:rsidRPr="283244EF">
              <w:rPr>
                <w:rFonts w:ascii="Arial" w:hAnsi="Arial" w:cs="Arial"/>
                <w:sz w:val="20"/>
                <w:szCs w:val="20"/>
              </w:rPr>
              <w:t>urse information as it will be helpful to understand which courses are interacting with the 3D workshop.</w:t>
            </w: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283244EF">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10"/>
              </w:numPr>
              <w:rPr>
                <w:rFonts w:ascii="Arial" w:hAnsi="Arial" w:cs="Arial"/>
                <w:bCs/>
                <w:sz w:val="20"/>
                <w:szCs w:val="20"/>
              </w:rPr>
            </w:pPr>
            <w:r>
              <w:rPr>
                <w:rFonts w:ascii="Arial" w:hAnsi="Arial" w:cs="Arial"/>
                <w:b/>
                <w:bCs/>
                <w:sz w:val="20"/>
                <w:szCs w:val="20"/>
              </w:rPr>
              <w:lastRenderedPageBreak/>
              <w:t>How will you work with your participants in an ethical way?</w:t>
            </w:r>
          </w:p>
          <w:p w14:paraId="3BA9A6F0" w14:textId="1A3EDA8A" w:rsidR="00544330" w:rsidRPr="00544330" w:rsidRDefault="00544330" w:rsidP="0039A0FD">
            <w:pPr>
              <w:rPr>
                <w:rFonts w:ascii="Arial" w:hAnsi="Arial" w:cs="Arial"/>
                <w:sz w:val="20"/>
                <w:szCs w:val="20"/>
              </w:rPr>
            </w:pPr>
          </w:p>
          <w:p w14:paraId="44ACC9A2" w14:textId="1ADA8C95" w:rsidR="000553BE" w:rsidRDefault="1DB78947" w:rsidP="0039A0FD">
            <w:pPr>
              <w:pStyle w:val="ListParagraph"/>
              <w:numPr>
                <w:ilvl w:val="0"/>
                <w:numId w:val="1"/>
              </w:numPr>
              <w:rPr>
                <w:rFonts w:ascii="Arial" w:hAnsi="Arial" w:cs="Arial"/>
                <w:sz w:val="20"/>
                <w:szCs w:val="20"/>
              </w:rPr>
            </w:pPr>
            <w:r w:rsidRPr="0039A0FD">
              <w:rPr>
                <w:rFonts w:ascii="Arial" w:hAnsi="Arial" w:cs="Arial"/>
                <w:sz w:val="20"/>
                <w:szCs w:val="20"/>
              </w:rPr>
              <w:t>Be understanding of cultural differences</w:t>
            </w:r>
          </w:p>
          <w:p w14:paraId="73594335" w14:textId="47502993" w:rsidR="000553BE" w:rsidRDefault="1DB78947" w:rsidP="0039A0FD">
            <w:pPr>
              <w:pStyle w:val="ListParagraph"/>
              <w:numPr>
                <w:ilvl w:val="0"/>
                <w:numId w:val="1"/>
              </w:numPr>
              <w:rPr>
                <w:rFonts w:ascii="Arial" w:hAnsi="Arial" w:cs="Arial"/>
                <w:sz w:val="20"/>
                <w:szCs w:val="20"/>
              </w:rPr>
            </w:pPr>
            <w:r w:rsidRPr="0039A0FD">
              <w:rPr>
                <w:rFonts w:ascii="Arial" w:hAnsi="Arial" w:cs="Arial"/>
                <w:sz w:val="20"/>
                <w:szCs w:val="20"/>
              </w:rPr>
              <w:t>Be considerate of time</w:t>
            </w:r>
          </w:p>
          <w:p w14:paraId="4DE07FEB" w14:textId="3E1FC260" w:rsidR="000553BE" w:rsidRDefault="1DB78947" w:rsidP="0039A0FD">
            <w:pPr>
              <w:pStyle w:val="ListParagraph"/>
              <w:numPr>
                <w:ilvl w:val="0"/>
                <w:numId w:val="1"/>
              </w:numPr>
              <w:rPr>
                <w:rFonts w:ascii="Arial" w:hAnsi="Arial" w:cs="Arial"/>
                <w:sz w:val="20"/>
                <w:szCs w:val="20"/>
              </w:rPr>
            </w:pPr>
            <w:r w:rsidRPr="283244EF">
              <w:rPr>
                <w:rFonts w:ascii="Arial" w:hAnsi="Arial" w:cs="Arial"/>
                <w:sz w:val="20"/>
                <w:szCs w:val="20"/>
              </w:rPr>
              <w:t>Ensure consent is asked</w:t>
            </w:r>
            <w:r w:rsidR="0BE0EF0B" w:rsidRPr="283244EF">
              <w:rPr>
                <w:rFonts w:ascii="Arial" w:hAnsi="Arial" w:cs="Arial"/>
                <w:sz w:val="20"/>
                <w:szCs w:val="20"/>
              </w:rPr>
              <w:t xml:space="preserve"> and participants know what they are participating in.</w:t>
            </w:r>
          </w:p>
          <w:p w14:paraId="42DF10D8" w14:textId="180D09F4" w:rsidR="000553BE" w:rsidRDefault="76DE8CC8" w:rsidP="0039A0FD">
            <w:pPr>
              <w:pStyle w:val="ListParagraph"/>
              <w:numPr>
                <w:ilvl w:val="0"/>
                <w:numId w:val="1"/>
              </w:numPr>
              <w:rPr>
                <w:rFonts w:ascii="Arial" w:hAnsi="Arial" w:cs="Arial"/>
                <w:sz w:val="20"/>
                <w:szCs w:val="20"/>
              </w:rPr>
            </w:pPr>
            <w:r w:rsidRPr="49987E89">
              <w:rPr>
                <w:rFonts w:ascii="Arial" w:hAnsi="Arial" w:cs="Arial"/>
                <w:sz w:val="20"/>
                <w:szCs w:val="20"/>
              </w:rPr>
              <w:t>Check-in afterwards</w:t>
            </w: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15FA" w14:textId="77777777" w:rsidR="00B1635D" w:rsidRDefault="00B1635D" w:rsidP="00544330">
      <w:r>
        <w:separator/>
      </w:r>
    </w:p>
  </w:endnote>
  <w:endnote w:type="continuationSeparator" w:id="0">
    <w:p w14:paraId="0068E7FC" w14:textId="77777777" w:rsidR="00B1635D" w:rsidRDefault="00B1635D"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CFCC" w14:textId="77777777" w:rsidR="00B1635D" w:rsidRDefault="00B1635D" w:rsidP="00544330">
      <w:r>
        <w:separator/>
      </w:r>
    </w:p>
  </w:footnote>
  <w:footnote w:type="continuationSeparator" w:id="0">
    <w:p w14:paraId="20C185E7" w14:textId="77777777" w:rsidR="00B1635D" w:rsidRDefault="00B1635D"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FB0D1A"/>
    <w:multiLevelType w:val="hybridMultilevel"/>
    <w:tmpl w:val="83247B14"/>
    <w:lvl w:ilvl="0" w:tplc="1DA0DAC8">
      <w:start w:val="1"/>
      <w:numFmt w:val="bullet"/>
      <w:lvlText w:val=""/>
      <w:lvlJc w:val="left"/>
      <w:pPr>
        <w:ind w:left="720" w:hanging="360"/>
      </w:pPr>
      <w:rPr>
        <w:rFonts w:ascii="Symbol" w:hAnsi="Symbol" w:hint="default"/>
      </w:rPr>
    </w:lvl>
    <w:lvl w:ilvl="1" w:tplc="D6C49AE6">
      <w:start w:val="1"/>
      <w:numFmt w:val="bullet"/>
      <w:lvlText w:val="o"/>
      <w:lvlJc w:val="left"/>
      <w:pPr>
        <w:ind w:left="1440" w:hanging="360"/>
      </w:pPr>
      <w:rPr>
        <w:rFonts w:ascii="Courier New" w:hAnsi="Courier New" w:hint="default"/>
      </w:rPr>
    </w:lvl>
    <w:lvl w:ilvl="2" w:tplc="F386016E">
      <w:start w:val="1"/>
      <w:numFmt w:val="bullet"/>
      <w:lvlText w:val=""/>
      <w:lvlJc w:val="left"/>
      <w:pPr>
        <w:ind w:left="2160" w:hanging="360"/>
      </w:pPr>
      <w:rPr>
        <w:rFonts w:ascii="Wingdings" w:hAnsi="Wingdings" w:hint="default"/>
      </w:rPr>
    </w:lvl>
    <w:lvl w:ilvl="3" w:tplc="4BC8B48C">
      <w:start w:val="1"/>
      <w:numFmt w:val="bullet"/>
      <w:lvlText w:val=""/>
      <w:lvlJc w:val="left"/>
      <w:pPr>
        <w:ind w:left="2880" w:hanging="360"/>
      </w:pPr>
      <w:rPr>
        <w:rFonts w:ascii="Symbol" w:hAnsi="Symbol" w:hint="default"/>
      </w:rPr>
    </w:lvl>
    <w:lvl w:ilvl="4" w:tplc="0E8A1194">
      <w:start w:val="1"/>
      <w:numFmt w:val="bullet"/>
      <w:lvlText w:val="o"/>
      <w:lvlJc w:val="left"/>
      <w:pPr>
        <w:ind w:left="3600" w:hanging="360"/>
      </w:pPr>
      <w:rPr>
        <w:rFonts w:ascii="Courier New" w:hAnsi="Courier New" w:hint="default"/>
      </w:rPr>
    </w:lvl>
    <w:lvl w:ilvl="5" w:tplc="A112A6CA">
      <w:start w:val="1"/>
      <w:numFmt w:val="bullet"/>
      <w:lvlText w:val=""/>
      <w:lvlJc w:val="left"/>
      <w:pPr>
        <w:ind w:left="4320" w:hanging="360"/>
      </w:pPr>
      <w:rPr>
        <w:rFonts w:ascii="Wingdings" w:hAnsi="Wingdings" w:hint="default"/>
      </w:rPr>
    </w:lvl>
    <w:lvl w:ilvl="6" w:tplc="376A488A">
      <w:start w:val="1"/>
      <w:numFmt w:val="bullet"/>
      <w:lvlText w:val=""/>
      <w:lvlJc w:val="left"/>
      <w:pPr>
        <w:ind w:left="5040" w:hanging="360"/>
      </w:pPr>
      <w:rPr>
        <w:rFonts w:ascii="Symbol" w:hAnsi="Symbol" w:hint="default"/>
      </w:rPr>
    </w:lvl>
    <w:lvl w:ilvl="7" w:tplc="4152770E">
      <w:start w:val="1"/>
      <w:numFmt w:val="bullet"/>
      <w:lvlText w:val="o"/>
      <w:lvlJc w:val="left"/>
      <w:pPr>
        <w:ind w:left="5760" w:hanging="360"/>
      </w:pPr>
      <w:rPr>
        <w:rFonts w:ascii="Courier New" w:hAnsi="Courier New" w:hint="default"/>
      </w:rPr>
    </w:lvl>
    <w:lvl w:ilvl="8" w:tplc="D2C8E39A">
      <w:start w:val="1"/>
      <w:numFmt w:val="bullet"/>
      <w:lvlText w:val=""/>
      <w:lvlJc w:val="left"/>
      <w:pPr>
        <w:ind w:left="6480" w:hanging="360"/>
      </w:pPr>
      <w:rPr>
        <w:rFonts w:ascii="Wingdings" w:hAnsi="Wingdings" w:hint="default"/>
      </w:r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0AFB4"/>
    <w:multiLevelType w:val="hybridMultilevel"/>
    <w:tmpl w:val="BDD2CE3E"/>
    <w:lvl w:ilvl="0" w:tplc="C8F4F302">
      <w:start w:val="1"/>
      <w:numFmt w:val="bullet"/>
      <w:lvlText w:val=""/>
      <w:lvlJc w:val="left"/>
      <w:pPr>
        <w:ind w:left="720" w:hanging="360"/>
      </w:pPr>
      <w:rPr>
        <w:rFonts w:ascii="Symbol" w:hAnsi="Symbol" w:hint="default"/>
      </w:rPr>
    </w:lvl>
    <w:lvl w:ilvl="1" w:tplc="2D543AA0">
      <w:start w:val="1"/>
      <w:numFmt w:val="bullet"/>
      <w:lvlText w:val="o"/>
      <w:lvlJc w:val="left"/>
      <w:pPr>
        <w:ind w:left="1440" w:hanging="360"/>
      </w:pPr>
      <w:rPr>
        <w:rFonts w:ascii="Courier New" w:hAnsi="Courier New" w:hint="default"/>
      </w:rPr>
    </w:lvl>
    <w:lvl w:ilvl="2" w:tplc="67C69EDE">
      <w:start w:val="1"/>
      <w:numFmt w:val="bullet"/>
      <w:lvlText w:val=""/>
      <w:lvlJc w:val="left"/>
      <w:pPr>
        <w:ind w:left="2160" w:hanging="360"/>
      </w:pPr>
      <w:rPr>
        <w:rFonts w:ascii="Wingdings" w:hAnsi="Wingdings" w:hint="default"/>
      </w:rPr>
    </w:lvl>
    <w:lvl w:ilvl="3" w:tplc="1B503B46">
      <w:start w:val="1"/>
      <w:numFmt w:val="bullet"/>
      <w:lvlText w:val=""/>
      <w:lvlJc w:val="left"/>
      <w:pPr>
        <w:ind w:left="2880" w:hanging="360"/>
      </w:pPr>
      <w:rPr>
        <w:rFonts w:ascii="Symbol" w:hAnsi="Symbol" w:hint="default"/>
      </w:rPr>
    </w:lvl>
    <w:lvl w:ilvl="4" w:tplc="7A28B5E0">
      <w:start w:val="1"/>
      <w:numFmt w:val="bullet"/>
      <w:lvlText w:val="o"/>
      <w:lvlJc w:val="left"/>
      <w:pPr>
        <w:ind w:left="3600" w:hanging="360"/>
      </w:pPr>
      <w:rPr>
        <w:rFonts w:ascii="Courier New" w:hAnsi="Courier New" w:hint="default"/>
      </w:rPr>
    </w:lvl>
    <w:lvl w:ilvl="5" w:tplc="F4C27938">
      <w:start w:val="1"/>
      <w:numFmt w:val="bullet"/>
      <w:lvlText w:val=""/>
      <w:lvlJc w:val="left"/>
      <w:pPr>
        <w:ind w:left="4320" w:hanging="360"/>
      </w:pPr>
      <w:rPr>
        <w:rFonts w:ascii="Wingdings" w:hAnsi="Wingdings" w:hint="default"/>
      </w:rPr>
    </w:lvl>
    <w:lvl w:ilvl="6" w:tplc="B8063428">
      <w:start w:val="1"/>
      <w:numFmt w:val="bullet"/>
      <w:lvlText w:val=""/>
      <w:lvlJc w:val="left"/>
      <w:pPr>
        <w:ind w:left="5040" w:hanging="360"/>
      </w:pPr>
      <w:rPr>
        <w:rFonts w:ascii="Symbol" w:hAnsi="Symbol" w:hint="default"/>
      </w:rPr>
    </w:lvl>
    <w:lvl w:ilvl="7" w:tplc="33F6DE62">
      <w:start w:val="1"/>
      <w:numFmt w:val="bullet"/>
      <w:lvlText w:val="o"/>
      <w:lvlJc w:val="left"/>
      <w:pPr>
        <w:ind w:left="5760" w:hanging="360"/>
      </w:pPr>
      <w:rPr>
        <w:rFonts w:ascii="Courier New" w:hAnsi="Courier New" w:hint="default"/>
      </w:rPr>
    </w:lvl>
    <w:lvl w:ilvl="8" w:tplc="EFB0E87C">
      <w:start w:val="1"/>
      <w:numFmt w:val="bullet"/>
      <w:lvlText w:val=""/>
      <w:lvlJc w:val="left"/>
      <w:pPr>
        <w:ind w:left="6480" w:hanging="360"/>
      </w:pPr>
      <w:rPr>
        <w:rFonts w:ascii="Wingdings" w:hAnsi="Wingdings" w:hint="default"/>
      </w:rPr>
    </w:lvl>
  </w:abstractNum>
  <w:abstractNum w:abstractNumId="6"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E6CC0A"/>
    <w:multiLevelType w:val="hybridMultilevel"/>
    <w:tmpl w:val="9A8C60A6"/>
    <w:lvl w:ilvl="0" w:tplc="1E62F266">
      <w:start w:val="1"/>
      <w:numFmt w:val="bullet"/>
      <w:lvlText w:val=""/>
      <w:lvlJc w:val="left"/>
      <w:pPr>
        <w:ind w:left="720" w:hanging="360"/>
      </w:pPr>
      <w:rPr>
        <w:rFonts w:ascii="Symbol" w:hAnsi="Symbol" w:hint="default"/>
      </w:rPr>
    </w:lvl>
    <w:lvl w:ilvl="1" w:tplc="EB829C62">
      <w:start w:val="1"/>
      <w:numFmt w:val="bullet"/>
      <w:lvlText w:val="o"/>
      <w:lvlJc w:val="left"/>
      <w:pPr>
        <w:ind w:left="1440" w:hanging="360"/>
      </w:pPr>
      <w:rPr>
        <w:rFonts w:ascii="Courier New" w:hAnsi="Courier New" w:hint="default"/>
      </w:rPr>
    </w:lvl>
    <w:lvl w:ilvl="2" w:tplc="D35C2A54">
      <w:start w:val="1"/>
      <w:numFmt w:val="bullet"/>
      <w:lvlText w:val=""/>
      <w:lvlJc w:val="left"/>
      <w:pPr>
        <w:ind w:left="2160" w:hanging="360"/>
      </w:pPr>
      <w:rPr>
        <w:rFonts w:ascii="Wingdings" w:hAnsi="Wingdings" w:hint="default"/>
      </w:rPr>
    </w:lvl>
    <w:lvl w:ilvl="3" w:tplc="2C04E34C">
      <w:start w:val="1"/>
      <w:numFmt w:val="bullet"/>
      <w:lvlText w:val=""/>
      <w:lvlJc w:val="left"/>
      <w:pPr>
        <w:ind w:left="2880" w:hanging="360"/>
      </w:pPr>
      <w:rPr>
        <w:rFonts w:ascii="Symbol" w:hAnsi="Symbol" w:hint="default"/>
      </w:rPr>
    </w:lvl>
    <w:lvl w:ilvl="4" w:tplc="5664C664">
      <w:start w:val="1"/>
      <w:numFmt w:val="bullet"/>
      <w:lvlText w:val="o"/>
      <w:lvlJc w:val="left"/>
      <w:pPr>
        <w:ind w:left="3600" w:hanging="360"/>
      </w:pPr>
      <w:rPr>
        <w:rFonts w:ascii="Courier New" w:hAnsi="Courier New" w:hint="default"/>
      </w:rPr>
    </w:lvl>
    <w:lvl w:ilvl="5" w:tplc="6F3A70EE">
      <w:start w:val="1"/>
      <w:numFmt w:val="bullet"/>
      <w:lvlText w:val=""/>
      <w:lvlJc w:val="left"/>
      <w:pPr>
        <w:ind w:left="4320" w:hanging="360"/>
      </w:pPr>
      <w:rPr>
        <w:rFonts w:ascii="Wingdings" w:hAnsi="Wingdings" w:hint="default"/>
      </w:rPr>
    </w:lvl>
    <w:lvl w:ilvl="6" w:tplc="BFEAE734">
      <w:start w:val="1"/>
      <w:numFmt w:val="bullet"/>
      <w:lvlText w:val=""/>
      <w:lvlJc w:val="left"/>
      <w:pPr>
        <w:ind w:left="5040" w:hanging="360"/>
      </w:pPr>
      <w:rPr>
        <w:rFonts w:ascii="Symbol" w:hAnsi="Symbol" w:hint="default"/>
      </w:rPr>
    </w:lvl>
    <w:lvl w:ilvl="7" w:tplc="54022C62">
      <w:start w:val="1"/>
      <w:numFmt w:val="bullet"/>
      <w:lvlText w:val="o"/>
      <w:lvlJc w:val="left"/>
      <w:pPr>
        <w:ind w:left="5760" w:hanging="360"/>
      </w:pPr>
      <w:rPr>
        <w:rFonts w:ascii="Courier New" w:hAnsi="Courier New" w:hint="default"/>
      </w:rPr>
    </w:lvl>
    <w:lvl w:ilvl="8" w:tplc="2DCC711C">
      <w:start w:val="1"/>
      <w:numFmt w:val="bullet"/>
      <w:lvlText w:val=""/>
      <w:lvlJc w:val="left"/>
      <w:pPr>
        <w:ind w:left="6480" w:hanging="360"/>
      </w:pPr>
      <w:rPr>
        <w:rFonts w:ascii="Wingdings" w:hAnsi="Wingdings" w:hint="default"/>
      </w:rPr>
    </w:lvl>
  </w:abstractNum>
  <w:abstractNum w:abstractNumId="9"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992560134">
    <w:abstractNumId w:val="3"/>
  </w:num>
  <w:num w:numId="2" w16cid:durableId="1093815468">
    <w:abstractNumId w:val="8"/>
  </w:num>
  <w:num w:numId="3" w16cid:durableId="604658478">
    <w:abstractNumId w:val="5"/>
  </w:num>
  <w:num w:numId="4" w16cid:durableId="1296569785">
    <w:abstractNumId w:val="9"/>
  </w:num>
  <w:num w:numId="5" w16cid:durableId="1333800852">
    <w:abstractNumId w:val="1"/>
  </w:num>
  <w:num w:numId="6" w16cid:durableId="223688244">
    <w:abstractNumId w:val="0"/>
  </w:num>
  <w:num w:numId="7" w16cid:durableId="614555532">
    <w:abstractNumId w:val="10"/>
  </w:num>
  <w:num w:numId="8" w16cid:durableId="574901436">
    <w:abstractNumId w:val="2"/>
  </w:num>
  <w:num w:numId="9" w16cid:durableId="106852282">
    <w:abstractNumId w:val="7"/>
  </w:num>
  <w:num w:numId="10" w16cid:durableId="1083379140">
    <w:abstractNumId w:val="6"/>
  </w:num>
  <w:num w:numId="11" w16cid:durableId="1842314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F6BF4"/>
    <w:rsid w:val="001040BE"/>
    <w:rsid w:val="001C06EF"/>
    <w:rsid w:val="00257A00"/>
    <w:rsid w:val="00260DA2"/>
    <w:rsid w:val="00352130"/>
    <w:rsid w:val="0039A0FD"/>
    <w:rsid w:val="003F2168"/>
    <w:rsid w:val="00544330"/>
    <w:rsid w:val="005F7B51"/>
    <w:rsid w:val="00675038"/>
    <w:rsid w:val="006C0506"/>
    <w:rsid w:val="006C0527"/>
    <w:rsid w:val="007972D4"/>
    <w:rsid w:val="009D1D84"/>
    <w:rsid w:val="00B1635D"/>
    <w:rsid w:val="00B17B0C"/>
    <w:rsid w:val="00B8361C"/>
    <w:rsid w:val="00BB3799"/>
    <w:rsid w:val="00C006C1"/>
    <w:rsid w:val="00C421C3"/>
    <w:rsid w:val="00C83062"/>
    <w:rsid w:val="00D50CD4"/>
    <w:rsid w:val="00D9214D"/>
    <w:rsid w:val="00DE2BCA"/>
    <w:rsid w:val="00EC3B65"/>
    <w:rsid w:val="00FE0C54"/>
    <w:rsid w:val="02D33001"/>
    <w:rsid w:val="03B8258A"/>
    <w:rsid w:val="04459A24"/>
    <w:rsid w:val="04E7CA12"/>
    <w:rsid w:val="07709DDE"/>
    <w:rsid w:val="08F972CF"/>
    <w:rsid w:val="09ACBA42"/>
    <w:rsid w:val="0A7976BF"/>
    <w:rsid w:val="0BE0EF0B"/>
    <w:rsid w:val="0D29F4ED"/>
    <w:rsid w:val="0EB3A5EE"/>
    <w:rsid w:val="0F40B494"/>
    <w:rsid w:val="0F4EA149"/>
    <w:rsid w:val="0F809017"/>
    <w:rsid w:val="0FD34753"/>
    <w:rsid w:val="1145336E"/>
    <w:rsid w:val="1399AED4"/>
    <w:rsid w:val="146D72CB"/>
    <w:rsid w:val="15CDEF9D"/>
    <w:rsid w:val="1661FFC9"/>
    <w:rsid w:val="176D6520"/>
    <w:rsid w:val="190389A6"/>
    <w:rsid w:val="1CBD5A7D"/>
    <w:rsid w:val="1D8D57E5"/>
    <w:rsid w:val="1DB78947"/>
    <w:rsid w:val="1DE114A6"/>
    <w:rsid w:val="217D6D34"/>
    <w:rsid w:val="21DE1816"/>
    <w:rsid w:val="221CC94E"/>
    <w:rsid w:val="23251D90"/>
    <w:rsid w:val="24AEA54D"/>
    <w:rsid w:val="276615C0"/>
    <w:rsid w:val="27B3125A"/>
    <w:rsid w:val="283244EF"/>
    <w:rsid w:val="297BB518"/>
    <w:rsid w:val="2985A906"/>
    <w:rsid w:val="29C7E2C4"/>
    <w:rsid w:val="2A638B7F"/>
    <w:rsid w:val="2AF79D1D"/>
    <w:rsid w:val="2DD28F32"/>
    <w:rsid w:val="2FAA58A4"/>
    <w:rsid w:val="3066A8A0"/>
    <w:rsid w:val="317E6DFF"/>
    <w:rsid w:val="319086DF"/>
    <w:rsid w:val="32639A7D"/>
    <w:rsid w:val="35E73578"/>
    <w:rsid w:val="37109B56"/>
    <w:rsid w:val="377ABDEE"/>
    <w:rsid w:val="381E23C7"/>
    <w:rsid w:val="3C066E63"/>
    <w:rsid w:val="3ED68EAA"/>
    <w:rsid w:val="3F5AA3D7"/>
    <w:rsid w:val="400DCDE3"/>
    <w:rsid w:val="4034997C"/>
    <w:rsid w:val="419BCDE2"/>
    <w:rsid w:val="41DC9321"/>
    <w:rsid w:val="437EC246"/>
    <w:rsid w:val="45C82D13"/>
    <w:rsid w:val="485FE83E"/>
    <w:rsid w:val="492281FD"/>
    <w:rsid w:val="497391DA"/>
    <w:rsid w:val="49987E89"/>
    <w:rsid w:val="4B5DA078"/>
    <w:rsid w:val="4C7E5BFB"/>
    <w:rsid w:val="4EEFAAED"/>
    <w:rsid w:val="50398371"/>
    <w:rsid w:val="5725CF3C"/>
    <w:rsid w:val="582349C9"/>
    <w:rsid w:val="595DA497"/>
    <w:rsid w:val="5B39627E"/>
    <w:rsid w:val="5BBF6056"/>
    <w:rsid w:val="5D444E2F"/>
    <w:rsid w:val="5DF88442"/>
    <w:rsid w:val="62014A0A"/>
    <w:rsid w:val="6371D1CE"/>
    <w:rsid w:val="64A39084"/>
    <w:rsid w:val="66D658EA"/>
    <w:rsid w:val="6749E296"/>
    <w:rsid w:val="6909E355"/>
    <w:rsid w:val="699D2FB6"/>
    <w:rsid w:val="6BDE0033"/>
    <w:rsid w:val="6C4853E2"/>
    <w:rsid w:val="6C5ED172"/>
    <w:rsid w:val="6F2CD65E"/>
    <w:rsid w:val="6F3464F3"/>
    <w:rsid w:val="6FCAE6AC"/>
    <w:rsid w:val="70866957"/>
    <w:rsid w:val="70DDFB9E"/>
    <w:rsid w:val="76DE8CC8"/>
    <w:rsid w:val="77020401"/>
    <w:rsid w:val="775784B1"/>
    <w:rsid w:val="77CB2FB6"/>
    <w:rsid w:val="79EBCAFC"/>
    <w:rsid w:val="7A017931"/>
    <w:rsid w:val="7AB3DC2E"/>
    <w:rsid w:val="7D836DBD"/>
    <w:rsid w:val="7D8D2D8D"/>
    <w:rsid w:val="7F9A0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2472</Characters>
  <Application>Microsoft Office Word</Application>
  <DocSecurity>0</DocSecurity>
  <Lines>65</Lines>
  <Paragraphs>31</Paragraphs>
  <ScaleCrop>false</ScaleCrop>
  <Company>University of the Arts London</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Jess Ball</cp:lastModifiedBy>
  <cp:revision>8</cp:revision>
  <dcterms:created xsi:type="dcterms:W3CDTF">2024-09-23T06:04:00Z</dcterms:created>
  <dcterms:modified xsi:type="dcterms:W3CDTF">2024-10-16T16:16:00Z</dcterms:modified>
</cp:coreProperties>
</file>